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A0" w:rsidRPr="001746A0" w:rsidRDefault="001746A0" w:rsidP="001746A0">
      <w:pPr>
        <w:spacing w:before="100" w:beforeAutospacing="1" w:after="100" w:afterAutospacing="1"/>
        <w:ind w:firstLine="0"/>
        <w:outlineLvl w:val="0"/>
        <w:rPr>
          <w:b/>
          <w:bCs/>
          <w:noProof w:val="0"/>
          <w:kern w:val="36"/>
          <w:sz w:val="36"/>
          <w:szCs w:val="36"/>
        </w:rPr>
      </w:pPr>
      <w:r w:rsidRPr="001746A0">
        <w:rPr>
          <w:b/>
          <w:bCs/>
          <w:noProof w:val="0"/>
          <w:kern w:val="36"/>
          <w:sz w:val="36"/>
          <w:szCs w:val="36"/>
        </w:rPr>
        <w:t>Постановление Губернатора Самарской области от 30.10.2013 №271</w:t>
      </w:r>
      <w:proofErr w:type="gramStart"/>
      <w:r w:rsidRPr="001746A0">
        <w:rPr>
          <w:b/>
          <w:bCs/>
          <w:noProof w:val="0"/>
          <w:kern w:val="36"/>
          <w:sz w:val="36"/>
          <w:szCs w:val="36"/>
        </w:rPr>
        <w:t xml:space="preserve"> О</w:t>
      </w:r>
      <w:proofErr w:type="gramEnd"/>
      <w:r w:rsidRPr="001746A0">
        <w:rPr>
          <w:b/>
          <w:bCs/>
          <w:noProof w:val="0"/>
          <w:kern w:val="36"/>
          <w:sz w:val="36"/>
          <w:szCs w:val="36"/>
        </w:rPr>
        <w:t xml:space="preserve"> Координационном совете по кадровой политике при Губернаторе Самарской области 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30.10.2013 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В целях формирования региональной кадровой политики Самарской области ПОСТАНОВЛЯЮ: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1. Образовать Координационный совет по кадровой политике при Губернаторе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2. Утвердить прилагаемые: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Положение о Координационном совете по кадровой политике при Губернаторе Самарской области;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состав Координационного совета по кадровой политике при Губернаторе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 Опубликовать настоящее постановление в средствах массовой информации.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1746A0" w:rsidRDefault="001746A0" w:rsidP="001746A0">
      <w:pPr>
        <w:spacing w:before="100" w:beforeAutospacing="1" w:after="100" w:afterAutospacing="1"/>
        <w:ind w:firstLine="0"/>
        <w:rPr>
          <w:i/>
          <w:iCs/>
          <w:noProof w:val="0"/>
          <w:szCs w:val="24"/>
        </w:rPr>
      </w:pPr>
      <w:r w:rsidRPr="001746A0">
        <w:rPr>
          <w:i/>
          <w:iCs/>
          <w:noProof w:val="0"/>
          <w:szCs w:val="24"/>
        </w:rPr>
        <w:t>Губернатор</w:t>
      </w:r>
      <w:r w:rsidRPr="001746A0">
        <w:rPr>
          <w:i/>
          <w:iCs/>
          <w:noProof w:val="0"/>
          <w:szCs w:val="24"/>
        </w:rPr>
        <w:br/>
        <w:t xml:space="preserve">Самарской области 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Н.И. Меркушкин</w:t>
      </w:r>
    </w:p>
    <w:p w:rsidR="001746A0" w:rsidRDefault="001746A0" w:rsidP="001746A0">
      <w:pPr>
        <w:spacing w:before="100" w:beforeAutospacing="1" w:after="100" w:afterAutospacing="1"/>
        <w:ind w:firstLine="0"/>
        <w:rPr>
          <w:i/>
          <w:iCs/>
          <w:noProof w:val="0"/>
          <w:szCs w:val="24"/>
        </w:rPr>
      </w:pPr>
    </w:p>
    <w:p w:rsidR="001746A0" w:rsidRDefault="001746A0" w:rsidP="001746A0">
      <w:pPr>
        <w:spacing w:before="100" w:beforeAutospacing="1" w:after="100" w:afterAutospacing="1"/>
        <w:ind w:firstLine="0"/>
        <w:rPr>
          <w:i/>
          <w:iCs/>
          <w:noProof w:val="0"/>
          <w:szCs w:val="24"/>
        </w:rPr>
      </w:pP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ПОЛОЖЕНИЕ 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о Координационном совете по кадровой политике</w:t>
      </w:r>
      <w:r>
        <w:rPr>
          <w:i/>
          <w:iCs/>
          <w:noProof w:val="0"/>
          <w:szCs w:val="24"/>
        </w:rPr>
        <w:t xml:space="preserve"> </w:t>
      </w:r>
      <w:r w:rsidRPr="001746A0">
        <w:rPr>
          <w:i/>
          <w:iCs/>
          <w:noProof w:val="0"/>
          <w:szCs w:val="24"/>
        </w:rPr>
        <w:t>при Губернаторе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1. Общие положения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1.1. Координационный совет по кадровой политике при Губернаторе Самарской области (далее – Координационный совет) является совещательным, экспертно-консультативным органом, действующим на общественных началах.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1.2. Координационный совет вырабатывает рекомендации по комплексному решению проблем в сфере управления кадровым потенциалом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1.3. В своей деятельности Координационный совет руководствуется Конституцией Российской Федерации, федеральным законодательством, законодательством Самарской области, иными нормативными правовыми актами, а также настоящим Положением.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2. Цель и задачи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>2.1. Координационный совет образуется с целью оказания содействия органам исполнительной власти Самарской области в формировании и реализации политики кадрового обеспечения социально-экономического развития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2.2. Задачами Координационного совета являются: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анализ состояния и развития спроса и предложений рабочей силы в Самарской области с учетом прогнозирования видов труда, вводимых и выводимых производственных технологий, квалификационной структуры по уровням образования, объемам и направлениям подготовки;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участие в формировании региональной политики кадрового обеспечения социально-экономического развития области;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согласование позиций социальных партнеров при реализации кадровой политики;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разработка рекомендаций по формированию и размещению ежегодного регионального заказа образовательным организациям Самарской области на подготовку, переподготовку и повышение квалификации рабочих и специалистов;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разработка рекомендаций для определения объемов и структуры ресурсной поддержки реализации мероприятий по кадровому обеспечению развития экономики области, а также для привлечения инвестиций в структуры, ответственные за исполнение этих мероприятий;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определение основных критериев оценки эффективности профессионального образования в Самарской области для установления рейтинга профессиональных образовательных организаций, проведения общественной экспертизы;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разработка рекомендаций по совершенствованию нормативного регулирования вопросов управления кадровым потенциалом в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 Руководство и организация деятельности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3.1. В состав Координационного совета входят председатель Координационного совета, заместители председателя Координационного совета, ответственный секретарь Координационного совета и члены Координационного совета. 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Все члены Координационного совета принимают участие в его деятельности на общественных началах. 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Председателем Координационного совета является вице-губернатор – руководитель Администрации Губернатора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3.2. Координационный совет осуществляет свою деятельность на принципах равноправия его членов, коллегиальности принятия решений и гласности.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3.3. Работа Координационного совета строится на основе годового плана, составляемого в соответствии с задачами Координационного совета и регламентом Координационного совета, принимаемыми на заседании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 xml:space="preserve">3.4. Предложения для включения в годовой план работы представляются ответственному секретарю Координационного совета членами Координационного совета не </w:t>
      </w:r>
      <w:proofErr w:type="gramStart"/>
      <w:r w:rsidRPr="001746A0">
        <w:rPr>
          <w:noProof w:val="0"/>
          <w:szCs w:val="24"/>
        </w:rPr>
        <w:t>позднее</w:t>
      </w:r>
      <w:proofErr w:type="gramEnd"/>
      <w:r w:rsidRPr="001746A0">
        <w:rPr>
          <w:noProof w:val="0"/>
          <w:szCs w:val="24"/>
        </w:rPr>
        <w:t xml:space="preserve"> чем за месяц до начала следующего года. В предложениях приводятся точная формулировка вопроса и обоснование необходимости его рассмотрения, указываются ответственные за подготовку материалов (с указанием контактных телефонов), а также ориентировочная дата рассмотрения. Ответственный секретарь Координационного совета на основе представленных предложений формирует проект плана работы, который утверждается председателем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В план работы могут дополнительно включаться вопросы по предложениям членов Координационного совета не </w:t>
      </w:r>
      <w:proofErr w:type="gramStart"/>
      <w:r w:rsidRPr="001746A0">
        <w:rPr>
          <w:noProof w:val="0"/>
          <w:szCs w:val="24"/>
        </w:rPr>
        <w:t>позднее</w:t>
      </w:r>
      <w:proofErr w:type="gramEnd"/>
      <w:r w:rsidRPr="001746A0">
        <w:rPr>
          <w:noProof w:val="0"/>
          <w:szCs w:val="24"/>
        </w:rPr>
        <w:t xml:space="preserve"> чем за          30 дней до предполагаемого срока их рассмотрения.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3.5. Для организации деятельности Координационный совет: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образует временные рабочие группы, привлекая к работе в них специалистов министерств и иных органов исполнительной власти Самарской области, а также представителей организаций, общественных объединений и научных учреждений (по согласованию);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запрашивает необходимую информацию, не составляющую коммерческой тайны, от образовательных и иных организаций независимо от их организационно-правовых форм, расположенных на территории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3.6. Для решения основных задач Координационный совет: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содействует организации исследовательских работ в сфере управления кадровым потенциалом Самарской области;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заслушивает сообщения представителей органов государственной власти, органов местного самоуправления, образовательных и других организаций по вопросам кадрового обеспечения социально-экономического развития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3.7. Результаты обсуждения вопросов, рассматриваемых на заседаниях Координационного совета, </w:t>
      </w:r>
      <w:proofErr w:type="gramStart"/>
      <w:r w:rsidRPr="001746A0">
        <w:rPr>
          <w:noProof w:val="0"/>
          <w:szCs w:val="24"/>
        </w:rPr>
        <w:t>оформляются в виде решений Координационного совета и носят</w:t>
      </w:r>
      <w:proofErr w:type="gramEnd"/>
      <w:r w:rsidRPr="001746A0">
        <w:rPr>
          <w:noProof w:val="0"/>
          <w:szCs w:val="24"/>
        </w:rPr>
        <w:t xml:space="preserve"> рекомендательный характер. Решения Координационного совета направляются заинтересованным органам и организациям в целях их учета при подготовке проектов нормативных правовых актов и иных решений, связанных с кадровым обеспечением социально-экономического развития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3.8. </w:t>
      </w:r>
      <w:proofErr w:type="gramStart"/>
      <w:r w:rsidRPr="001746A0">
        <w:rPr>
          <w:noProof w:val="0"/>
          <w:szCs w:val="24"/>
        </w:rPr>
        <w:t>Контроль за</w:t>
      </w:r>
      <w:proofErr w:type="gramEnd"/>
      <w:r w:rsidRPr="001746A0">
        <w:rPr>
          <w:noProof w:val="0"/>
          <w:szCs w:val="24"/>
        </w:rPr>
        <w:t xml:space="preserve"> выполнением планов работы Координационного совета осуществляет ответственный секретарь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 Подготовка и проведение заседаний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4.1. Заседания Координационного совета проводятся не реже одного раза в полугодие. По решению председателя Координационного совета могут проводиться внеочередные заседания Координационного совета. Заседаниями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>На них рассматриваются вопросы, включенные в план работы Координационного совета. Внеплановые вопросы выносятся на обсуждение Координационного совета по согласованию с председателем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4.2. Оповещение членов Координационного совета о времени и месте проведения заседаний, оформление решений Координационного совета, а также протоколов указанных заседаний осуществляются ответственным секретарем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4.3. Работа по подготовке материалов и проектов решений к заседаниям Координационного совета по конкретным вопросам возлагается на ответственного секретаря Координационного совета и членов Координационного совета, инициировавших внесение вопроса на рассмотрение.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 xml:space="preserve">4.4. Материалы к очередному заседанию Координационного совета представляются ответственному секретарю Координационного совета не </w:t>
      </w:r>
      <w:proofErr w:type="gramStart"/>
      <w:r w:rsidRPr="001746A0">
        <w:rPr>
          <w:noProof w:val="0"/>
          <w:szCs w:val="24"/>
        </w:rPr>
        <w:t>позднее</w:t>
      </w:r>
      <w:proofErr w:type="gramEnd"/>
      <w:r w:rsidRPr="001746A0">
        <w:rPr>
          <w:noProof w:val="0"/>
          <w:szCs w:val="24"/>
        </w:rPr>
        <w:t xml:space="preserve"> чем за 14 дней до заседания и включают: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проект решения Координационного совета;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справку (в необходимых случаях), содержащую краткое изложение вопроса и обоснование предложений, включенных в проект решения;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тезисы или доклад основного докладчика;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список лиц, приглашенных на заседание Координационного совета (фамилия, имя, отчество, занимаемая должность и место основной работы приглашенного печатаются полностью), с указанием выступающих, в том числе экспертов, и времени их выступлений;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другие материалы, необходимые для полного и всестороннего рассмотрения вопроса на заседании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4.5. В необходимых случаях Координационный совет выделяет одного или нескольких оппонентов, осуществляющих экспертизу представленных на рассмотрение материалов.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4.6. Заседание Координационного совета правомочно, если на нем присутствует более половины его членов. 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Решение Координационного совета оформляется протоколом, который подписывается председательствующим на заседании Координационного совета.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В заседаниях Координационного совета могут принимать участие представители органов государственной власти Самарской области, государственных органов Самарской области, органов местного самоуправления, а также представители организаций. По приглашению председателя Координационного совета в заседаниях Координационного совета могут принимать участие ученые и специалисты.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>4.7. Организационное и техническое обеспечение работы Координационного совета осуществляет министерство образования и науки Самарской области.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СОСТАВ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Координационного совета по кадровой политике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i/>
          <w:iCs/>
          <w:noProof w:val="0"/>
          <w:szCs w:val="24"/>
        </w:rPr>
        <w:t>при Губернаторе Самарской области 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Овчинников Дмитрий Евгеньевич – вице-губернатор – руководитель Администрации Губернатора Самарской области, председатель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Пылев</w:t>
      </w:r>
      <w:proofErr w:type="spellEnd"/>
      <w:r w:rsidRPr="001746A0">
        <w:rPr>
          <w:noProof w:val="0"/>
          <w:szCs w:val="24"/>
        </w:rPr>
        <w:t> Владимир Александрович – министр образования и науки Самарской области, заместитель председателя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Бекин</w:t>
      </w:r>
      <w:proofErr w:type="spellEnd"/>
      <w:r w:rsidRPr="001746A0">
        <w:rPr>
          <w:noProof w:val="0"/>
          <w:szCs w:val="24"/>
        </w:rPr>
        <w:t> Антон Викторович – руководитель управления кадровой политики и государственных наград Администрации Губернатора Самарской области, заместитель председателя Координационного совета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Ефимова Светлана Александровна  – директор Центра профессионального образования Самарской области, ответственный секретарь Координационного совета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Члены Координационного совета: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Азаров Дмитрий Игоревич – глава городского округа Самара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Альтергот</w:t>
      </w:r>
      <w:proofErr w:type="spellEnd"/>
      <w:r w:rsidRPr="001746A0">
        <w:rPr>
          <w:noProof w:val="0"/>
          <w:szCs w:val="24"/>
        </w:rPr>
        <w:t xml:space="preserve"> Виктор </w:t>
      </w:r>
      <w:proofErr w:type="spellStart"/>
      <w:r w:rsidRPr="001746A0">
        <w:rPr>
          <w:noProof w:val="0"/>
          <w:szCs w:val="24"/>
        </w:rPr>
        <w:t>Вильгельмович</w:t>
      </w:r>
      <w:proofErr w:type="spellEnd"/>
      <w:r w:rsidRPr="001746A0">
        <w:rPr>
          <w:noProof w:val="0"/>
          <w:szCs w:val="24"/>
        </w:rPr>
        <w:t> – заместитель председателя Правительства  Самарской области – министр сельского хозяйства и продовольствия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Андреев Сергей Игоревич – мэр городского округа Тольятти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Антимонова Марина Юрьевна – министр социально-демографической и семейной политики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Безруков Сергей Александрович – заместитель председателя Правительства  Самарской области – министр промышленности и технологий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Блынский</w:t>
      </w:r>
      <w:proofErr w:type="spellEnd"/>
      <w:r w:rsidRPr="001746A0">
        <w:rPr>
          <w:noProof w:val="0"/>
          <w:szCs w:val="24"/>
        </w:rPr>
        <w:t> Дмитрий Викторович – глава городского округа Чапаевск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Бульхин</w:t>
      </w:r>
      <w:proofErr w:type="spellEnd"/>
      <w:r w:rsidRPr="001746A0">
        <w:rPr>
          <w:noProof w:val="0"/>
          <w:szCs w:val="24"/>
        </w:rPr>
        <w:t xml:space="preserve"> Анвар </w:t>
      </w:r>
      <w:proofErr w:type="spellStart"/>
      <w:r w:rsidRPr="001746A0">
        <w:rPr>
          <w:noProof w:val="0"/>
          <w:szCs w:val="24"/>
        </w:rPr>
        <w:t>Кашафович</w:t>
      </w:r>
      <w:proofErr w:type="spellEnd"/>
      <w:r w:rsidRPr="001746A0">
        <w:rPr>
          <w:noProof w:val="0"/>
          <w:szCs w:val="24"/>
        </w:rPr>
        <w:t> – председатель совета директоров закрытого акционерного общества «Самарская кабельная компания»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Гридасов</w:t>
      </w:r>
      <w:proofErr w:type="spellEnd"/>
      <w:r w:rsidRPr="001746A0">
        <w:rPr>
          <w:noProof w:val="0"/>
          <w:szCs w:val="24"/>
        </w:rPr>
        <w:t> Геннадий Николаевич – заместитель председателя Правительства Самарской области – министр здравоохранения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Гришин Алексей Викторович – заместитель председателя Правительства Самарской области – министр строительства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>Гусев Алексей Викторович – генеральный директор открытого акционерного общества «</w:t>
      </w:r>
      <w:proofErr w:type="spellStart"/>
      <w:r w:rsidRPr="001746A0">
        <w:rPr>
          <w:noProof w:val="0"/>
          <w:szCs w:val="24"/>
        </w:rPr>
        <w:t>Авиакор</w:t>
      </w:r>
      <w:proofErr w:type="spellEnd"/>
      <w:r w:rsidRPr="001746A0">
        <w:rPr>
          <w:noProof w:val="0"/>
          <w:szCs w:val="24"/>
        </w:rPr>
        <w:t xml:space="preserve"> – авиационный завод»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Игуменов Виктор Алексеевич – заместитель генерального директора по персоналу – начальник управления кадров федерального государственного унитарного предприятия «Государственный научно-производственный ракетно-</w:t>
      </w:r>
      <w:proofErr w:type="spellStart"/>
      <w:r w:rsidRPr="001746A0">
        <w:rPr>
          <w:noProof w:val="0"/>
          <w:szCs w:val="24"/>
        </w:rPr>
        <w:t>косми</w:t>
      </w:r>
      <w:proofErr w:type="spellEnd"/>
      <w:r w:rsidRPr="001746A0">
        <w:rPr>
          <w:noProof w:val="0"/>
          <w:szCs w:val="24"/>
        </w:rPr>
        <w:t>-</w:t>
      </w:r>
      <w:proofErr w:type="spellStart"/>
      <w:r w:rsidRPr="001746A0">
        <w:rPr>
          <w:noProof w:val="0"/>
          <w:szCs w:val="24"/>
        </w:rPr>
        <w:t>ческий</w:t>
      </w:r>
      <w:proofErr w:type="spellEnd"/>
      <w:r w:rsidRPr="001746A0">
        <w:rPr>
          <w:noProof w:val="0"/>
          <w:szCs w:val="24"/>
        </w:rPr>
        <w:t xml:space="preserve"> центр «ЦСКБ-Прогресс»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Казарин  Станислав Валериевич – заместитель председателя Правительства Самарской области – руководитель департамента информационных технологий и связи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Кирилин  Александр Николаевич – президент регионального объединения работодателей «Союз работодателей Самарской области»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Классен</w:t>
      </w:r>
      <w:proofErr w:type="spellEnd"/>
      <w:r w:rsidRPr="001746A0">
        <w:rPr>
          <w:noProof w:val="0"/>
          <w:szCs w:val="24"/>
        </w:rPr>
        <w:t> Владимир Яковлевич – глава администрации городского округа Жигулёвск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Кобенко Александр Владимирович – заместитель председателя Правительства Самарской области – министр экономического развития, инвестиций и торговли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Котельников Геннадий Петрович – председатель совета ректоров высших учебных заведений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Крайнев Сергей Александрович – заместитель председателя Правительства Самарской области – министр энергетики и жилищно-коммунального хозяйства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Кречетова Оксана Михайловна – директор общества с ограниченной ответственностью «Агентство «Развитие общественных связей»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Леонтьев Иван Фёдорович – заместитель генерального директора по общим вопросам и персоналу закрытого акционерного общества «</w:t>
      </w:r>
      <w:proofErr w:type="spellStart"/>
      <w:r w:rsidRPr="001746A0">
        <w:rPr>
          <w:noProof w:val="0"/>
          <w:szCs w:val="24"/>
        </w:rPr>
        <w:t>Волгоспецстрой</w:t>
      </w:r>
      <w:proofErr w:type="spellEnd"/>
      <w:r w:rsidRPr="001746A0">
        <w:rPr>
          <w:noProof w:val="0"/>
          <w:szCs w:val="24"/>
        </w:rPr>
        <w:t>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Михаленко Дмитрий Геннадьевич – вице-президент по персоналу и социальной политике открытого акционерного общества «АВТОВАЗ»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gramStart"/>
      <w:r w:rsidRPr="001746A0">
        <w:rPr>
          <w:noProof w:val="0"/>
          <w:szCs w:val="24"/>
        </w:rPr>
        <w:t>Моргунов</w:t>
      </w:r>
      <w:proofErr w:type="gramEnd"/>
      <w:r w:rsidRPr="001746A0">
        <w:rPr>
          <w:noProof w:val="0"/>
          <w:szCs w:val="24"/>
        </w:rPr>
        <w:t> Владимир Игоревич – заместитель руководителя Администрации Губернатора Самарской области – руководитель Главного правового управления Администрации Губернатора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Ожередов</w:t>
      </w:r>
      <w:proofErr w:type="spellEnd"/>
      <w:r w:rsidRPr="001746A0">
        <w:rPr>
          <w:noProof w:val="0"/>
          <w:szCs w:val="24"/>
        </w:rPr>
        <w:t> Павел Григорьевич – председатель Федерации профсоюзов  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Пивкин</w:t>
      </w:r>
      <w:proofErr w:type="spellEnd"/>
      <w:r w:rsidRPr="001746A0">
        <w:rPr>
          <w:noProof w:val="0"/>
          <w:szCs w:val="24"/>
        </w:rPr>
        <w:t> Иван Иванович – министр транспорта и автомобильных дорог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Рыбакова Ольга Васильевна – министр культуры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Фетисов Александр Борисович – председатель Думы городского округа Самара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Филипенко Владимир Михайлович – глава городского округа Похвистнево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lastRenderedPageBreak/>
        <w:t>Фомичев Валерий Петрович – президент Торгово-промышленной палаты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1746A0">
        <w:rPr>
          <w:noProof w:val="0"/>
          <w:szCs w:val="24"/>
        </w:rPr>
        <w:t>Фурсов Олег Борисович – министр труда, занятости и миграционной политики Самарской области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Черноиванов</w:t>
      </w:r>
      <w:proofErr w:type="spellEnd"/>
      <w:r w:rsidRPr="001746A0">
        <w:rPr>
          <w:noProof w:val="0"/>
          <w:szCs w:val="24"/>
        </w:rPr>
        <w:t> Владимир Борисович – председатель совета директоров учреждений начального профессионального и среднего профессионального образования Самарской области (по согласованию)</w:t>
      </w: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Чигенев</w:t>
      </w:r>
      <w:proofErr w:type="spellEnd"/>
      <w:r w:rsidRPr="001746A0">
        <w:rPr>
          <w:noProof w:val="0"/>
          <w:szCs w:val="24"/>
        </w:rPr>
        <w:t> Алексей Иванович – депутат Самарской Губернской Думы (по согласованию)</w:t>
      </w:r>
    </w:p>
    <w:p w:rsidR="00BC59F1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spellStart"/>
      <w:r w:rsidRPr="001746A0">
        <w:rPr>
          <w:noProof w:val="0"/>
          <w:szCs w:val="24"/>
        </w:rPr>
        <w:t>Шляхтин</w:t>
      </w:r>
      <w:proofErr w:type="spellEnd"/>
      <w:r w:rsidRPr="001746A0">
        <w:rPr>
          <w:noProof w:val="0"/>
          <w:szCs w:val="24"/>
        </w:rPr>
        <w:t> Дмитрий Анатольевич – министр спорта Самарской области.</w:t>
      </w:r>
    </w:p>
    <w:p w:rsid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</w:p>
    <w:p w:rsid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  <w:bookmarkStart w:id="0" w:name="_GoBack"/>
      <w:bookmarkEnd w:id="0"/>
    </w:p>
    <w:p w:rsidR="001746A0" w:rsidRDefault="001746A0" w:rsidP="001746A0">
      <w:pPr>
        <w:spacing w:before="100" w:beforeAutospacing="1" w:after="100" w:afterAutospacing="1"/>
        <w:ind w:firstLine="0"/>
        <w:rPr>
          <w:noProof w:val="0"/>
          <w:szCs w:val="24"/>
        </w:rPr>
      </w:pPr>
    </w:p>
    <w:p w:rsidR="001746A0" w:rsidRPr="001746A0" w:rsidRDefault="001746A0" w:rsidP="001746A0">
      <w:pPr>
        <w:spacing w:before="100" w:beforeAutospacing="1" w:after="100" w:afterAutospacing="1"/>
        <w:ind w:firstLine="0"/>
        <w:rPr>
          <w:b/>
          <w:sz w:val="36"/>
          <w:szCs w:val="36"/>
        </w:rPr>
      </w:pPr>
      <w:r w:rsidRPr="001746A0">
        <w:rPr>
          <w:b/>
          <w:noProof w:val="0"/>
          <w:sz w:val="36"/>
          <w:szCs w:val="36"/>
        </w:rPr>
        <w:t>Источник - http://www.vninform.ru/article/279286.html</w:t>
      </w:r>
    </w:p>
    <w:sectPr w:rsidR="001746A0" w:rsidRPr="0017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00"/>
    <w:rsid w:val="00047D00"/>
    <w:rsid w:val="001746A0"/>
    <w:rsid w:val="00BC59F1"/>
    <w:rsid w:val="00B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A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46A0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746A0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paragraph" w:styleId="a3">
    <w:name w:val="Normal (Web)"/>
    <w:basedOn w:val="a"/>
    <w:uiPriority w:val="99"/>
    <w:semiHidden/>
    <w:unhideWhenUsed/>
    <w:rsid w:val="001746A0"/>
    <w:pPr>
      <w:spacing w:before="100" w:beforeAutospacing="1" w:after="100" w:afterAutospacing="1"/>
      <w:ind w:firstLine="0"/>
      <w:jc w:val="left"/>
    </w:pPr>
    <w:rPr>
      <w:noProof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A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46A0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746A0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paragraph" w:styleId="a3">
    <w:name w:val="Normal (Web)"/>
    <w:basedOn w:val="a"/>
    <w:uiPriority w:val="99"/>
    <w:semiHidden/>
    <w:unhideWhenUsed/>
    <w:rsid w:val="001746A0"/>
    <w:pPr>
      <w:spacing w:before="100" w:beforeAutospacing="1" w:after="100" w:afterAutospacing="1"/>
      <w:ind w:firstLine="0"/>
      <w:jc w:val="left"/>
    </w:pPr>
    <w:rPr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2014-11-17T13:02:00Z</dcterms:created>
  <dcterms:modified xsi:type="dcterms:W3CDTF">2014-11-17T13:03:00Z</dcterms:modified>
</cp:coreProperties>
</file>